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General explanation for all classes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Finding and measuring heat and cold ... how?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To measure the true temperatures, use the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Group work in grades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1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Write and measure temperatures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three bowls of water with different temperatures are given,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Thermometers, worksheets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You can feel the water at different temperatures, depending on whether you have previously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Hands in cold or warm water has dipped. The students realize that you are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needed to accurately determine the water temperature. Then measure yourself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still the temperature with the thermometer and try to admit and to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to compare.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Estimate and measure temperature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2nd grade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three measuring cups with water with different temperatures,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measure the temperatures and compare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Record the temperatures and write them down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3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Glass with lid, thin straws, plasticine, liquid glue, ink, drill, construction manual for a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(AB)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build a thermometer model according to instructions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4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pupils measure in different places (tenth different places of measurement) in the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Classroom the temperature, they compare the temperatures and wear them in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Table on (AB). Subsequently, they independently draw a thermometer and besiege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it.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Differentiation for all: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"Anders Celsius"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"The thermometer"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Large AB: can read graph of the weather forecast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Draw a thermometer and label it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General explanation for all classes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Finding and measuring heat and cold ... how?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To measure the true temperatures, use the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Group work in grades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1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Write and measure temperatures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three bowls of water with different temperatures are given,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Thermometers, worksheets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You can feel the water at different temperatures, depending on whether you have previously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Hands in cold or warm water has dipped. The students realize that you are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needed to accurately determine the water temperature. Then measure yourself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still the temperature with the thermometer and try to admit and to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to compare.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Estimate and measure temperature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lastRenderedPageBreak/>
        <w:t>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2nd grade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three measuring cups with water with different temperatures, thermometer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measure the temperatures and compare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Worksheets: - Record the temperatures and write them down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- feel and measure heat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3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Glass with lid, thin straws, plasticine, liquid glue, ink, drill, construction manual for a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Thermometer (AB)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students build a thermometer model according to instructions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 4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The pupils measure in different places (tenth different places of measurement) in the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Classroom the temperature, they compare the temperatures and wear them in one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Table on (AB). Subsequently, they independently draw a thermometer and besiege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it.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Differentiation for all: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"Anders Celsius"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AB: "The thermometer"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Large AB: can read graph of the weather forecast</w:t>
      </w:r>
    </w:p>
    <w:p w:rsidR="001E6852" w:rsidRPr="001E6852" w:rsidRDefault="001E6852" w:rsidP="001E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</w:pPr>
      <w:r w:rsidRPr="001E6852">
        <w:rPr>
          <w:rFonts w:ascii="Courier New" w:eastAsia="Times New Roman" w:hAnsi="Courier New" w:cs="Courier New"/>
          <w:color w:val="222222"/>
          <w:sz w:val="20"/>
          <w:szCs w:val="20"/>
          <w:lang w:eastAsia="de-DE"/>
        </w:rPr>
        <w:t>- Draw a thermometer and label it</w:t>
      </w:r>
    </w:p>
    <w:p w:rsidR="001E6852" w:rsidRPr="001E6852" w:rsidRDefault="0077749F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hyperlink r:id="rId4" w:history="1">
        <w:r w:rsidR="001E6852" w:rsidRPr="001E6852">
          <w:rPr>
            <w:rFonts w:ascii="Arial" w:eastAsia="Times New Roman" w:hAnsi="Arial" w:cs="Arial"/>
            <w:color w:val="0000FF"/>
            <w:sz w:val="24"/>
            <w:szCs w:val="24"/>
            <w:lang w:eastAsia="de-DE"/>
          </w:rPr>
          <w:t>Mehr</w:t>
        </w:r>
      </w:hyperlink>
    </w:p>
    <w:p w:rsidR="001E6852" w:rsidRPr="001E6852" w:rsidRDefault="0077749F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hyperlink r:id="rId5" w:history="1">
        <w:r w:rsidR="001E6852" w:rsidRPr="001E6852">
          <w:rPr>
            <w:rFonts w:ascii="Arial" w:eastAsia="Times New Roman" w:hAnsi="Arial" w:cs="Arial"/>
            <w:color w:val="0000FF"/>
            <w:sz w:val="24"/>
            <w:szCs w:val="24"/>
            <w:lang w:eastAsia="de-DE"/>
          </w:rPr>
          <w:t>Mehr</w:t>
        </w:r>
      </w:hyperlink>
    </w:p>
    <w:p w:rsidR="001E6852" w:rsidRPr="001E6852" w:rsidRDefault="0077749F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46.85pt;height:18.15pt" o:ole="">
            <v:imagedata r:id="rId6" o:title=""/>
          </v:shape>
          <w:control r:id="rId7" w:name="DefaultOcxName" w:shapeid="_x0000_i1030"/>
        </w:object>
      </w: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object w:dxaOrig="1440" w:dyaOrig="1440">
          <v:shape id="_x0000_i1033" type="#_x0000_t75" style="width:70.3pt;height:18.15pt" o:ole="">
            <v:imagedata r:id="rId8" o:title=""/>
          </v:shape>
          <w:control r:id="rId9" w:name="DefaultOcxName1" w:shapeid="_x0000_i1033"/>
        </w:object>
      </w:r>
    </w:p>
    <w:p w:rsidR="001E6852" w:rsidRPr="001E6852" w:rsidRDefault="001E6852" w:rsidP="001E6852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vanish/>
          <w:color w:val="222222"/>
          <w:sz w:val="24"/>
          <w:szCs w:val="24"/>
          <w:lang w:eastAsia="de-DE"/>
        </w:rPr>
        <w:t>Übersetzung kopiert</w:t>
      </w:r>
    </w:p>
    <w:p w:rsidR="001E6852" w:rsidRPr="001E6852" w:rsidRDefault="001E6852" w:rsidP="001E68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0 weitere Übersetzungen</w:t>
      </w:r>
    </w:p>
    <w:p w:rsidR="001E6852" w:rsidRPr="001E6852" w:rsidRDefault="001E6852" w:rsidP="001E6852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1E6852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Weniger anzeigen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  <w:gridCol w:w="1129"/>
      </w:tblGrid>
      <w:tr w:rsidR="001E6852" w:rsidRPr="001E6852" w:rsidTr="001E6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852" w:rsidRPr="001E6852" w:rsidRDefault="0077749F" w:rsidP="001E685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  <w:hyperlink r:id="rId10" w:anchor="de/en/Thermometer%0AAllgemeine%20Erkl%C3%A4rung%20f%C3%BCr%20alle%20Klassen%0A-%20W%C3%A4rme%20und%20K%C3%A4lte%20f%C3%BChen%20und%20messen%20...%20.wie?%0A-%20um%20die%20genuinen%20Temperaturen%20zu%20messen,%20verwendet%20man%20das%20Thermometer%0A-%0AG" w:history="1">
              <w:r w:rsidR="001E6852" w:rsidRPr="001E6852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de-DE"/>
                </w:rPr>
                <w:t>In Google Übersetzer öffnen</w:t>
              </w:r>
            </w:hyperlink>
          </w:p>
        </w:tc>
        <w:tc>
          <w:tcPr>
            <w:tcW w:w="0" w:type="auto"/>
            <w:vAlign w:val="center"/>
            <w:hideMark/>
          </w:tcPr>
          <w:p w:rsidR="001E6852" w:rsidRPr="001E6852" w:rsidRDefault="0077749F" w:rsidP="001E685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de-DE"/>
              </w:rPr>
            </w:pPr>
            <w:hyperlink r:id="rId11" w:history="1">
              <w:r w:rsidR="001E6852" w:rsidRPr="001E6852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de-DE"/>
                </w:rPr>
                <w:t>Feedback</w:t>
              </w:r>
            </w:hyperlink>
          </w:p>
        </w:tc>
      </w:tr>
    </w:tbl>
    <w:p w:rsidR="00AF566A" w:rsidRDefault="00AF566A">
      <w:bookmarkStart w:id="0" w:name="_GoBack"/>
      <w:bookmarkEnd w:id="0"/>
    </w:p>
    <w:sectPr w:rsidR="00AF566A" w:rsidSect="00777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1E6852"/>
    <w:rsid w:val="001E6852"/>
    <w:rsid w:val="00570A05"/>
    <w:rsid w:val="0077749F"/>
    <w:rsid w:val="00A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2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11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04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1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4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6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2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32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846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23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64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09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0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7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90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45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84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69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5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10" Type="http://schemas.openxmlformats.org/officeDocument/2006/relationships/hyperlink" Target="https://translate.google.de/?um=1&amp;ie=UTF-8&amp;hl=de&amp;client=tw-ob" TargetMode="External"/><Relationship Id="rId4" Type="http://schemas.openxmlformats.org/officeDocument/2006/relationships/hyperlink" Target="https://www.google.de/search?source=hp&amp;ei=DGngWvbnJ4XOwQK20LzoBQ&amp;q=google+translate&amp;oq=g&amp;gs_l=psy-ab.1.5.35i39k1l2j0i131k1l4j0l4.4063.4063.0.5910.2.1.0.0.0.0.75.75.1.1.0....0...1.1.64.psy-ab..1.1.75.0...0.5Pi0_czKaqA" TargetMode="External"/><Relationship Id="rId9" Type="http://schemas.openxmlformats.org/officeDocument/2006/relationships/control" Target="activeX/activeX2.xml"/><Relationship Id="rId14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Scherer</dc:creator>
  <cp:lastModifiedBy>Eileen</cp:lastModifiedBy>
  <cp:revision>2</cp:revision>
  <dcterms:created xsi:type="dcterms:W3CDTF">2019-03-17T18:48:00Z</dcterms:created>
  <dcterms:modified xsi:type="dcterms:W3CDTF">2019-03-17T18:48:00Z</dcterms:modified>
</cp:coreProperties>
</file>